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4B" w:rsidRDefault="003762B5" w:rsidP="00104FAB">
      <w:pPr>
        <w:jc w:val="center"/>
      </w:pPr>
      <w:r w:rsidRPr="003762B5">
        <w:rPr>
          <w:rFonts w:ascii="Arial" w:hAnsi="Arial" w:cs="Arial"/>
          <w:b/>
          <w:noProof/>
          <w:lang w:val="en-MY" w:eastAsia="en-MY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84.9pt;height:65.2pt;visibility:visible">
            <v:imagedata r:id="rId5" o:title=""/>
          </v:shape>
        </w:pict>
      </w:r>
    </w:p>
    <w:p w:rsidR="0059504B" w:rsidRDefault="003762B5" w:rsidP="00104FAB">
      <w:pPr>
        <w:jc w:val="center"/>
        <w:rPr>
          <w:rFonts w:ascii="Cooper Black" w:hAnsi="Cooper Black"/>
          <w:sz w:val="40"/>
          <w:szCs w:val="40"/>
        </w:rPr>
      </w:pPr>
      <w:r w:rsidRPr="003762B5">
        <w:rPr>
          <w:noProof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6.5pt;margin-top:25.9pt;width:522.15pt;height:23.65pt;z-index:251658240" fillcolor="black" strokecolor="#f2f2f2" strokeweight="3pt">
            <v:shadow on="t" type="perspective" color="#7f7f7f" opacity=".5" offset="1pt" offset2="-1pt"/>
            <v:textbox style="mso-next-textbox:#_x0000_s1026">
              <w:txbxContent>
                <w:p w:rsidR="0059504B" w:rsidRPr="00104FAB" w:rsidRDefault="0059504B" w:rsidP="00104F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104FAB">
                    <w:rPr>
                      <w:rFonts w:ascii="Arial" w:hAnsi="Arial" w:cs="Arial"/>
                      <w:b/>
                      <w:sz w:val="28"/>
                      <w:szCs w:val="28"/>
                    </w:rPr>
                    <w:t>KENYATAAN TAWARAN TENDER TERBUKA</w:t>
                  </w:r>
                </w:p>
                <w:p w:rsidR="0059504B" w:rsidRDefault="0059504B"/>
              </w:txbxContent>
            </v:textbox>
          </v:shape>
        </w:pict>
      </w:r>
      <w:r w:rsidR="0059504B" w:rsidRPr="00104FAB">
        <w:rPr>
          <w:rFonts w:ascii="Cooper Black" w:hAnsi="Cooper Black"/>
          <w:sz w:val="40"/>
          <w:szCs w:val="40"/>
        </w:rPr>
        <w:t xml:space="preserve">PARLIMEN </w:t>
      </w:r>
      <w:smartTag w:uri="urn:schemas-microsoft-com:office:smarttags" w:element="place">
        <w:smartTag w:uri="urn:schemas-microsoft-com:office:smarttags" w:element="country-region">
          <w:r w:rsidR="0059504B" w:rsidRPr="00104FAB">
            <w:rPr>
              <w:rFonts w:ascii="Cooper Black" w:hAnsi="Cooper Black"/>
              <w:sz w:val="40"/>
              <w:szCs w:val="40"/>
            </w:rPr>
            <w:t>MALAYSIA</w:t>
          </w:r>
        </w:smartTag>
      </w:smartTag>
    </w:p>
    <w:p w:rsidR="0059504B" w:rsidRDefault="0059504B" w:rsidP="00104FAB">
      <w:pPr>
        <w:jc w:val="center"/>
        <w:rPr>
          <w:rFonts w:ascii="Cooper Black" w:hAnsi="Cooper Black"/>
          <w:sz w:val="40"/>
          <w:szCs w:val="40"/>
        </w:rPr>
      </w:pPr>
    </w:p>
    <w:p w:rsidR="0059504B" w:rsidRDefault="0059504B" w:rsidP="00B505E6">
      <w:pPr>
        <w:pStyle w:val="ListParagraph"/>
        <w:numPr>
          <w:ilvl w:val="0"/>
          <w:numId w:val="1"/>
        </w:numPr>
        <w:ind w:left="-90" w:right="-720"/>
        <w:jc w:val="both"/>
        <w:rPr>
          <w:rFonts w:ascii="Arial" w:hAnsi="Arial" w:cs="Arial"/>
          <w:sz w:val="20"/>
          <w:szCs w:val="20"/>
        </w:rPr>
      </w:pPr>
      <w:proofErr w:type="spellStart"/>
      <w:r w:rsidRPr="00104FAB">
        <w:rPr>
          <w:rFonts w:ascii="Arial" w:hAnsi="Arial" w:cs="Arial"/>
          <w:sz w:val="20"/>
          <w:szCs w:val="20"/>
        </w:rPr>
        <w:t>Tawaran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adalah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dipelawa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kepada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syarikat-syarikat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yang </w:t>
      </w:r>
      <w:proofErr w:type="spellStart"/>
      <w:r w:rsidRPr="00104FAB">
        <w:rPr>
          <w:rFonts w:ascii="Arial" w:hAnsi="Arial" w:cs="Arial"/>
          <w:sz w:val="20"/>
          <w:szCs w:val="20"/>
        </w:rPr>
        <w:t>berdaftar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dengan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Kementerian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Kewangan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Malaysia </w:t>
      </w:r>
      <w:proofErr w:type="spellStart"/>
      <w:r w:rsidRPr="00104FAB">
        <w:rPr>
          <w:rFonts w:ascii="Arial" w:hAnsi="Arial" w:cs="Arial"/>
          <w:sz w:val="20"/>
          <w:szCs w:val="20"/>
        </w:rPr>
        <w:t>dalam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Kod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Bidang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seperti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di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bawah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04FAB">
        <w:rPr>
          <w:rFonts w:ascii="Arial" w:hAnsi="Arial" w:cs="Arial"/>
          <w:sz w:val="20"/>
          <w:szCs w:val="20"/>
        </w:rPr>
        <w:t>tempoh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pendaftaran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syarikat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hendaklah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masih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sah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sekurang-kurangnya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</w:t>
      </w:r>
      <w:r w:rsidRPr="00104FAB">
        <w:rPr>
          <w:rFonts w:ascii="Arial" w:hAnsi="Arial" w:cs="Arial"/>
          <w:sz w:val="20"/>
          <w:szCs w:val="20"/>
        </w:rPr>
        <w:t>atu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104FAB">
        <w:rPr>
          <w:rFonts w:ascii="Arial" w:hAnsi="Arial" w:cs="Arial"/>
          <w:sz w:val="20"/>
          <w:szCs w:val="20"/>
        </w:rPr>
        <w:t>(1)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bulan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dari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tarikh</w:t>
      </w:r>
      <w:proofErr w:type="spellEnd"/>
      <w:r>
        <w:rPr>
          <w:rFonts w:ascii="Arial" w:hAnsi="Arial" w:cs="Arial"/>
          <w:sz w:val="20"/>
          <w:szCs w:val="20"/>
        </w:rPr>
        <w:t xml:space="preserve"> t</w:t>
      </w:r>
      <w:r w:rsidRPr="00104FAB">
        <w:rPr>
          <w:rFonts w:ascii="Arial" w:hAnsi="Arial" w:cs="Arial"/>
          <w:sz w:val="20"/>
          <w:szCs w:val="20"/>
        </w:rPr>
        <w:t>ender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dibuka</w:t>
      </w:r>
      <w:proofErr w:type="spellEnd"/>
      <w:r w:rsidRPr="00104FA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mempunyai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kemampuan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kewangan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104FAB">
        <w:rPr>
          <w:rFonts w:ascii="Arial" w:hAnsi="Arial" w:cs="Arial"/>
          <w:sz w:val="20"/>
          <w:szCs w:val="20"/>
        </w:rPr>
        <w:t>yang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mencukupi,berpengalaman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serta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menggunakan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Sistem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ePerolehan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bagi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4FAB">
        <w:rPr>
          <w:rFonts w:ascii="Arial" w:hAnsi="Arial" w:cs="Arial"/>
          <w:sz w:val="20"/>
          <w:szCs w:val="20"/>
        </w:rPr>
        <w:t>menyertai</w:t>
      </w:r>
      <w:proofErr w:type="spellEnd"/>
      <w:r w:rsidRPr="00104FAB">
        <w:rPr>
          <w:rFonts w:ascii="Arial" w:hAnsi="Arial" w:cs="Arial"/>
          <w:sz w:val="20"/>
          <w:szCs w:val="20"/>
        </w:rPr>
        <w:t xml:space="preserve"> Tender </w:t>
      </w:r>
      <w:proofErr w:type="spellStart"/>
      <w:r w:rsidRPr="00104FAB">
        <w:rPr>
          <w:rFonts w:ascii="Arial" w:hAnsi="Arial" w:cs="Arial"/>
          <w:sz w:val="20"/>
          <w:szCs w:val="20"/>
        </w:rPr>
        <w:t>berikut</w:t>
      </w:r>
      <w:proofErr w:type="spellEnd"/>
      <w:r w:rsidRPr="00104FAB">
        <w:rPr>
          <w:rFonts w:ascii="Arial" w:hAnsi="Arial" w:cs="Arial"/>
          <w:sz w:val="20"/>
          <w:szCs w:val="20"/>
        </w:rPr>
        <w:t>:</w:t>
      </w:r>
    </w:p>
    <w:p w:rsidR="0059504B" w:rsidRDefault="0059504B" w:rsidP="008A1CA0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tbl>
      <w:tblPr>
        <w:tblW w:w="1035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0"/>
        <w:gridCol w:w="1530"/>
        <w:gridCol w:w="2430"/>
        <w:gridCol w:w="2160"/>
        <w:gridCol w:w="1260"/>
      </w:tblGrid>
      <w:tr w:rsidR="0059504B" w:rsidRPr="00E8648A" w:rsidTr="00E8648A">
        <w:tc>
          <w:tcPr>
            <w:tcW w:w="2970" w:type="dxa"/>
            <w:shd w:val="clear" w:color="auto" w:fill="A6A6A6"/>
            <w:vAlign w:val="center"/>
          </w:tcPr>
          <w:p w:rsidR="0059504B" w:rsidRPr="00E8648A" w:rsidRDefault="0059504B" w:rsidP="00E8648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Tajuk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Tender /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Nombor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Tender</w:t>
            </w:r>
          </w:p>
        </w:tc>
        <w:tc>
          <w:tcPr>
            <w:tcW w:w="1530" w:type="dxa"/>
            <w:shd w:val="clear" w:color="auto" w:fill="A6A6A6"/>
          </w:tcPr>
          <w:p w:rsidR="0059504B" w:rsidRPr="00E8648A" w:rsidRDefault="0059504B" w:rsidP="00E8648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Kod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Bidang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Pendaftaran</w:t>
            </w:r>
            <w:proofErr w:type="spellEnd"/>
          </w:p>
        </w:tc>
        <w:tc>
          <w:tcPr>
            <w:tcW w:w="2430" w:type="dxa"/>
            <w:shd w:val="clear" w:color="auto" w:fill="A6A6A6"/>
          </w:tcPr>
          <w:p w:rsidR="0059504B" w:rsidRPr="00E8648A" w:rsidRDefault="0059504B" w:rsidP="00E8648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Tarikh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Tempat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dan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Masa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Taklimat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dan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Lawatan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Tapak</w:t>
            </w:r>
            <w:proofErr w:type="spellEnd"/>
          </w:p>
        </w:tc>
        <w:tc>
          <w:tcPr>
            <w:tcW w:w="2160" w:type="dxa"/>
            <w:shd w:val="clear" w:color="auto" w:fill="A6A6A6"/>
            <w:vAlign w:val="center"/>
          </w:tcPr>
          <w:p w:rsidR="0059504B" w:rsidRPr="00E8648A" w:rsidRDefault="0059504B" w:rsidP="00E8648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Tarikh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Tutup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Tender</w:t>
            </w:r>
          </w:p>
        </w:tc>
        <w:tc>
          <w:tcPr>
            <w:tcW w:w="1260" w:type="dxa"/>
            <w:shd w:val="clear" w:color="auto" w:fill="A6A6A6"/>
          </w:tcPr>
          <w:p w:rsidR="0059504B" w:rsidRPr="00E8648A" w:rsidRDefault="0059504B" w:rsidP="00E8648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Kaedah</w:t>
            </w:r>
            <w:proofErr w:type="spellEnd"/>
            <w:r w:rsidRPr="00E8648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E8648A">
              <w:rPr>
                <w:rFonts w:ascii="Arial" w:hAnsi="Arial" w:cs="Arial"/>
                <w:b/>
                <w:sz w:val="16"/>
                <w:szCs w:val="16"/>
              </w:rPr>
              <w:t>Perolehan</w:t>
            </w:r>
            <w:proofErr w:type="spellEnd"/>
          </w:p>
        </w:tc>
      </w:tr>
      <w:tr w:rsidR="0059504B" w:rsidRPr="00E8648A" w:rsidTr="00E8648A">
        <w:tc>
          <w:tcPr>
            <w:tcW w:w="2970" w:type="dxa"/>
          </w:tcPr>
          <w:p w:rsidR="0059504B" w:rsidRPr="00E8648A" w:rsidRDefault="0059504B" w:rsidP="00E8648A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val="ms-MY"/>
              </w:rPr>
            </w:pPr>
          </w:p>
          <w:p w:rsidR="0059504B" w:rsidRPr="00E8648A" w:rsidRDefault="0059504B" w:rsidP="00E8648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ms-MY"/>
              </w:rPr>
            </w:pPr>
            <w:r w:rsidRPr="00E8648A">
              <w:rPr>
                <w:rFonts w:ascii="Arial" w:hAnsi="Arial" w:cs="Arial"/>
                <w:b/>
                <w:sz w:val="18"/>
                <w:szCs w:val="18"/>
                <w:lang w:val="ms-MY"/>
              </w:rPr>
              <w:t>Tajuk Tender:</w:t>
            </w:r>
          </w:p>
          <w:p w:rsidR="0059504B" w:rsidRPr="00E8648A" w:rsidRDefault="0059504B" w:rsidP="00E8648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ms-MY"/>
              </w:rPr>
            </w:pPr>
          </w:p>
          <w:p w:rsidR="0059504B" w:rsidRPr="00E8648A" w:rsidRDefault="0059504B" w:rsidP="00E864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ms-MY"/>
              </w:rPr>
            </w:pPr>
            <w:r w:rsidRPr="00E8648A">
              <w:rPr>
                <w:rFonts w:ascii="Arial" w:hAnsi="Arial" w:cs="Arial"/>
                <w:sz w:val="18"/>
                <w:szCs w:val="18"/>
                <w:lang w:val="ms-MY"/>
              </w:rPr>
              <w:t>PERKHIDMATAN SECARA SEWAAN BAGI MEMBEKAL, MENGHANTAR, MEMASANG, MENGUJI, MENTAULIAH DAN MENYELENGGARA 230 UNIT TABLET PC DI DEWAN RAKYAT DAN DEWAN NEGARA UNTUK TEMPOH 3 TAHUN</w:t>
            </w:r>
          </w:p>
          <w:p w:rsidR="0059504B" w:rsidRPr="00E8648A" w:rsidRDefault="0059504B" w:rsidP="00E8648A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val="ms-MY"/>
              </w:rPr>
            </w:pPr>
          </w:p>
          <w:p w:rsidR="0059504B" w:rsidRPr="00E8648A" w:rsidRDefault="0059504B" w:rsidP="00E8648A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val="ms-MY"/>
              </w:rPr>
            </w:pPr>
            <w:r w:rsidRPr="00E8648A">
              <w:rPr>
                <w:rFonts w:ascii="Arial" w:hAnsi="Arial" w:cs="Arial"/>
                <w:b/>
                <w:sz w:val="18"/>
                <w:szCs w:val="18"/>
                <w:lang w:val="ms-MY"/>
              </w:rPr>
              <w:t>No Tender:</w:t>
            </w:r>
          </w:p>
          <w:p w:rsidR="0059504B" w:rsidRPr="00E8648A" w:rsidRDefault="00BB7B77" w:rsidP="00E8648A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PAR.2/368 T.1/2013</w:t>
            </w:r>
          </w:p>
        </w:tc>
        <w:tc>
          <w:tcPr>
            <w:tcW w:w="1530" w:type="dxa"/>
          </w:tcPr>
          <w:p w:rsidR="0059504B" w:rsidRPr="00E8648A" w:rsidRDefault="0059504B" w:rsidP="00E8648A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9504B" w:rsidRPr="00E8648A" w:rsidRDefault="0059504B" w:rsidP="00E8648A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48A">
              <w:rPr>
                <w:rFonts w:ascii="Arial" w:hAnsi="Arial" w:cs="Arial"/>
                <w:sz w:val="18"/>
                <w:szCs w:val="18"/>
              </w:rPr>
              <w:t xml:space="preserve">210101,210102, 210103,210104, 210105 </w:t>
            </w:r>
            <w:r w:rsidRPr="00E8648A">
              <w:rPr>
                <w:rFonts w:ascii="Arial" w:hAnsi="Arial" w:cs="Arial"/>
                <w:b/>
                <w:sz w:val="18"/>
                <w:szCs w:val="18"/>
              </w:rPr>
              <w:t>DAN</w:t>
            </w:r>
          </w:p>
          <w:p w:rsidR="0059504B" w:rsidRPr="00E8648A" w:rsidRDefault="0059504B" w:rsidP="00E8648A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8648A">
              <w:rPr>
                <w:rFonts w:ascii="Arial" w:hAnsi="Arial" w:cs="Arial"/>
                <w:sz w:val="18"/>
                <w:szCs w:val="18"/>
              </w:rPr>
              <w:t>210106</w:t>
            </w:r>
          </w:p>
        </w:tc>
        <w:tc>
          <w:tcPr>
            <w:tcW w:w="2430" w:type="dxa"/>
          </w:tcPr>
          <w:p w:rsidR="0059504B" w:rsidRPr="006B4507" w:rsidRDefault="0059504B" w:rsidP="00E8648A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:rsidR="0059504B" w:rsidRPr="006B4507" w:rsidRDefault="0059504B" w:rsidP="00E8648A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6B4507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Tarikh: </w:t>
            </w:r>
          </w:p>
          <w:p w:rsidR="0059504B" w:rsidRPr="006B4507" w:rsidRDefault="0059504B" w:rsidP="00E8648A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6B4507">
              <w:rPr>
                <w:rFonts w:ascii="Arial" w:hAnsi="Arial" w:cs="Arial"/>
                <w:sz w:val="18"/>
                <w:szCs w:val="18"/>
                <w:lang w:val="it-IT"/>
              </w:rPr>
              <w:t>19 Mac 201</w:t>
            </w:r>
            <w:r>
              <w:rPr>
                <w:rFonts w:ascii="Arial" w:hAnsi="Arial" w:cs="Arial"/>
                <w:sz w:val="18"/>
                <w:szCs w:val="18"/>
                <w:lang w:val="it-IT"/>
              </w:rPr>
              <w:t>3 (Selasa)</w:t>
            </w:r>
          </w:p>
          <w:p w:rsidR="0059504B" w:rsidRPr="006B4507" w:rsidRDefault="0059504B" w:rsidP="00E8648A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:rsidR="0059504B" w:rsidRPr="006B4507" w:rsidRDefault="0059504B" w:rsidP="00E8648A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6B4507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Masa: </w:t>
            </w:r>
          </w:p>
          <w:p w:rsidR="0059504B" w:rsidRPr="006B4507" w:rsidRDefault="0059504B" w:rsidP="00E8648A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6B4507">
              <w:rPr>
                <w:rFonts w:ascii="Arial" w:hAnsi="Arial" w:cs="Arial"/>
                <w:sz w:val="18"/>
                <w:szCs w:val="18"/>
                <w:lang w:val="it-IT"/>
              </w:rPr>
              <w:t>10.30 pagi</w:t>
            </w:r>
            <w:r w:rsidRPr="006B4507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 </w:t>
            </w:r>
          </w:p>
          <w:p w:rsidR="0059504B" w:rsidRPr="006B4507" w:rsidRDefault="0059504B" w:rsidP="00E8648A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:rsidR="0059504B" w:rsidRPr="006B4507" w:rsidRDefault="0059504B" w:rsidP="00E8648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B4507">
              <w:rPr>
                <w:rFonts w:ascii="Arial" w:hAnsi="Arial" w:cs="Arial"/>
                <w:b/>
                <w:sz w:val="18"/>
                <w:szCs w:val="18"/>
                <w:lang w:val="it-IT"/>
              </w:rPr>
              <w:t>Tempat:</w:t>
            </w:r>
            <w:r w:rsidRPr="006B4507"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</w:p>
          <w:p w:rsidR="0059504B" w:rsidRPr="006B4507" w:rsidRDefault="0059504B" w:rsidP="00E8648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B4507">
              <w:rPr>
                <w:rFonts w:ascii="Arial" w:hAnsi="Arial" w:cs="Arial"/>
                <w:sz w:val="18"/>
                <w:szCs w:val="18"/>
                <w:lang w:val="it-IT"/>
              </w:rPr>
              <w:t xml:space="preserve">Dewan Serbaguna, </w:t>
            </w:r>
          </w:p>
          <w:p w:rsidR="0059504B" w:rsidRPr="006B4507" w:rsidRDefault="0059504B" w:rsidP="00E8648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B4507">
              <w:rPr>
                <w:rFonts w:ascii="Arial" w:hAnsi="Arial" w:cs="Arial"/>
                <w:sz w:val="18"/>
                <w:szCs w:val="18"/>
                <w:lang w:val="it-IT"/>
              </w:rPr>
              <w:t xml:space="preserve">Parlimen Malaysia, </w:t>
            </w:r>
          </w:p>
          <w:p w:rsidR="0059504B" w:rsidRPr="006B4507" w:rsidRDefault="0059504B" w:rsidP="00E8648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B4507">
              <w:rPr>
                <w:rFonts w:ascii="Arial" w:hAnsi="Arial" w:cs="Arial"/>
                <w:sz w:val="18"/>
                <w:szCs w:val="18"/>
                <w:lang w:val="it-IT"/>
              </w:rPr>
              <w:t>50680 Kuala Lumpur.</w:t>
            </w:r>
          </w:p>
          <w:p w:rsidR="0059504B" w:rsidRPr="006B4507" w:rsidRDefault="0059504B" w:rsidP="00E8648A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:rsidR="0059504B" w:rsidRPr="006B4507" w:rsidRDefault="0059504B" w:rsidP="00E8648A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6B4507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Nota: </w:t>
            </w:r>
          </w:p>
          <w:p w:rsidR="0059504B" w:rsidRPr="006B4507" w:rsidRDefault="0059504B" w:rsidP="00E8648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B4507">
              <w:rPr>
                <w:rFonts w:ascii="Arial" w:hAnsi="Arial" w:cs="Arial"/>
                <w:sz w:val="18"/>
                <w:szCs w:val="18"/>
                <w:lang w:val="it-IT"/>
              </w:rPr>
              <w:t>Taklimat dan Lawatan Tapak adalah diwajibkan.</w:t>
            </w:r>
          </w:p>
          <w:p w:rsidR="0059504B" w:rsidRPr="006B4507" w:rsidRDefault="0059504B" w:rsidP="00E8648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:rsidR="0059504B" w:rsidRPr="006B4507" w:rsidRDefault="0059504B" w:rsidP="00E8648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B4507">
              <w:rPr>
                <w:rFonts w:ascii="Arial" w:hAnsi="Arial" w:cs="Arial"/>
                <w:sz w:val="18"/>
                <w:szCs w:val="18"/>
                <w:lang w:val="sv-SE"/>
              </w:rPr>
              <w:t>Sila bawa cop syarikat dan Sijil Kementerian Kewangan</w:t>
            </w:r>
          </w:p>
        </w:tc>
        <w:tc>
          <w:tcPr>
            <w:tcW w:w="2160" w:type="dxa"/>
          </w:tcPr>
          <w:p w:rsidR="0059504B" w:rsidRPr="006B4507" w:rsidRDefault="0059504B" w:rsidP="00E8648A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  <w:p w:rsidR="0059504B" w:rsidRPr="006B4507" w:rsidRDefault="005A4A79" w:rsidP="00E8648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09</w:t>
            </w:r>
            <w:r w:rsidR="0059504B" w:rsidRPr="006B4507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April 2013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(Selasa</w:t>
            </w:r>
            <w:r w:rsidR="0059504B">
              <w:rPr>
                <w:rFonts w:ascii="Arial" w:hAnsi="Arial" w:cs="Arial"/>
                <w:b/>
                <w:sz w:val="18"/>
                <w:szCs w:val="18"/>
                <w:lang w:val="sv-SE"/>
              </w:rPr>
              <w:t>)</w:t>
            </w:r>
          </w:p>
          <w:p w:rsidR="0059504B" w:rsidRPr="006B4507" w:rsidRDefault="0059504B" w:rsidP="00E8648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B4507">
              <w:rPr>
                <w:rFonts w:ascii="Arial" w:hAnsi="Arial" w:cs="Arial"/>
                <w:b/>
                <w:sz w:val="18"/>
                <w:szCs w:val="18"/>
                <w:lang w:val="sv-SE"/>
              </w:rPr>
              <w:t>jam 12.00 tengah hari</w:t>
            </w:r>
            <w:r w:rsidRPr="006B4507">
              <w:rPr>
                <w:rFonts w:ascii="Arial" w:hAnsi="Arial" w:cs="Arial"/>
                <w:sz w:val="18"/>
                <w:szCs w:val="18"/>
                <w:lang w:val="sv-SE"/>
              </w:rPr>
              <w:t>.</w:t>
            </w:r>
          </w:p>
          <w:p w:rsidR="0059504B" w:rsidRPr="006B4507" w:rsidRDefault="0059504B" w:rsidP="00E8648A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  <w:p w:rsidR="0059504B" w:rsidRPr="006B4507" w:rsidRDefault="0059504B" w:rsidP="00E8648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B4507">
              <w:rPr>
                <w:rFonts w:ascii="Arial" w:hAnsi="Arial" w:cs="Arial"/>
                <w:b/>
                <w:sz w:val="18"/>
                <w:szCs w:val="18"/>
                <w:lang w:val="sv-SE"/>
              </w:rPr>
              <w:t>Tawaran yang</w:t>
            </w:r>
          </w:p>
          <w:p w:rsidR="0059504B" w:rsidRPr="006B4507" w:rsidRDefault="0059504B" w:rsidP="00E8648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6B4507">
              <w:rPr>
                <w:rFonts w:ascii="Arial" w:hAnsi="Arial" w:cs="Arial"/>
                <w:b/>
                <w:sz w:val="18"/>
                <w:szCs w:val="18"/>
                <w:lang w:val="pt-BR"/>
              </w:rPr>
              <w:t>dihantar selepas jam</w:t>
            </w:r>
          </w:p>
          <w:p w:rsidR="0059504B" w:rsidRPr="006B4507" w:rsidRDefault="0059504B" w:rsidP="00E8648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6B4507">
              <w:rPr>
                <w:rFonts w:ascii="Arial" w:hAnsi="Arial" w:cs="Arial"/>
                <w:b/>
                <w:sz w:val="18"/>
                <w:szCs w:val="18"/>
                <w:lang w:val="pt-BR"/>
              </w:rPr>
              <w:t>12.00 tengah hari pada</w:t>
            </w:r>
          </w:p>
          <w:p w:rsidR="0059504B" w:rsidRPr="006B4507" w:rsidRDefault="0059504B" w:rsidP="00E8648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6B4507">
              <w:rPr>
                <w:rFonts w:ascii="Arial" w:hAnsi="Arial" w:cs="Arial"/>
                <w:b/>
                <w:sz w:val="18"/>
                <w:szCs w:val="18"/>
                <w:lang w:val="pt-BR"/>
              </w:rPr>
              <w:t>tarikh tutup Tender tidak akan dipertimbangkan</w:t>
            </w:r>
          </w:p>
        </w:tc>
        <w:tc>
          <w:tcPr>
            <w:tcW w:w="1260" w:type="dxa"/>
            <w:vAlign w:val="center"/>
          </w:tcPr>
          <w:p w:rsidR="0059504B" w:rsidRPr="006B4507" w:rsidRDefault="0059504B" w:rsidP="00E8648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</w:p>
          <w:p w:rsidR="0059504B" w:rsidRPr="00E8648A" w:rsidRDefault="0059504B" w:rsidP="00E8648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8648A">
              <w:rPr>
                <w:rFonts w:ascii="Arial" w:hAnsi="Arial" w:cs="Arial"/>
                <w:b/>
                <w:sz w:val="18"/>
                <w:szCs w:val="18"/>
              </w:rPr>
              <w:t>Secara</w:t>
            </w:r>
            <w:proofErr w:type="spellEnd"/>
            <w:r w:rsidRPr="00E8648A">
              <w:rPr>
                <w:rFonts w:ascii="Arial" w:hAnsi="Arial" w:cs="Arial"/>
                <w:b/>
                <w:sz w:val="18"/>
                <w:szCs w:val="18"/>
              </w:rPr>
              <w:t xml:space="preserve"> e-</w:t>
            </w:r>
            <w:proofErr w:type="spellStart"/>
            <w:r w:rsidRPr="00E8648A">
              <w:rPr>
                <w:rFonts w:ascii="Arial" w:hAnsi="Arial" w:cs="Arial"/>
                <w:b/>
                <w:sz w:val="18"/>
                <w:szCs w:val="18"/>
              </w:rPr>
              <w:t>Perolehan</w:t>
            </w:r>
            <w:proofErr w:type="spellEnd"/>
          </w:p>
        </w:tc>
      </w:tr>
    </w:tbl>
    <w:p w:rsidR="0059504B" w:rsidRDefault="0059504B" w:rsidP="00B505E6">
      <w:pPr>
        <w:pStyle w:val="ListParagraph"/>
        <w:autoSpaceDE w:val="0"/>
        <w:autoSpaceDN w:val="0"/>
        <w:adjustRightInd w:val="0"/>
        <w:ind w:left="-90"/>
        <w:jc w:val="both"/>
        <w:rPr>
          <w:rFonts w:ascii="Arial" w:hAnsi="Arial" w:cs="Arial"/>
          <w:sz w:val="20"/>
          <w:szCs w:val="20"/>
          <w:lang w:val="en-MY" w:eastAsia="en-MY"/>
        </w:rPr>
      </w:pPr>
    </w:p>
    <w:p w:rsidR="0059504B" w:rsidRDefault="0059504B" w:rsidP="00B505E6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-90"/>
        <w:jc w:val="both"/>
        <w:rPr>
          <w:rFonts w:ascii="Arial" w:hAnsi="Arial" w:cs="Arial"/>
          <w:sz w:val="20"/>
          <w:szCs w:val="20"/>
          <w:lang w:val="en-MY" w:eastAsia="en-MY"/>
        </w:rPr>
      </w:pPr>
      <w:proofErr w:type="spellStart"/>
      <w:r>
        <w:rPr>
          <w:rFonts w:ascii="Arial" w:hAnsi="Arial" w:cs="Arial"/>
          <w:sz w:val="20"/>
          <w:szCs w:val="20"/>
          <w:lang w:val="en-MY" w:eastAsia="en-MY"/>
        </w:rPr>
        <w:t>Pe</w:t>
      </w:r>
      <w:r w:rsidRPr="006423BF">
        <w:rPr>
          <w:rFonts w:ascii="Arial" w:hAnsi="Arial" w:cs="Arial"/>
          <w:sz w:val="20"/>
          <w:szCs w:val="20"/>
          <w:lang w:val="en-MY" w:eastAsia="en-MY"/>
        </w:rPr>
        <w:t>tender</w:t>
      </w:r>
      <w:proofErr w:type="spellEnd"/>
      <w:r w:rsidRPr="006423BF">
        <w:rPr>
          <w:rFonts w:ascii="Arial" w:hAnsi="Arial" w:cs="Arial"/>
          <w:sz w:val="20"/>
          <w:szCs w:val="20"/>
          <w:lang w:val="en-MY" w:eastAsia="en-MY"/>
        </w:rPr>
        <w:t xml:space="preserve"> yang </w:t>
      </w:r>
      <w:proofErr w:type="spellStart"/>
      <w:r w:rsidRPr="006423BF">
        <w:rPr>
          <w:rFonts w:ascii="Arial" w:hAnsi="Arial" w:cs="Arial"/>
          <w:sz w:val="20"/>
          <w:szCs w:val="20"/>
          <w:lang w:val="en-MY" w:eastAsia="en-MY"/>
        </w:rPr>
        <w:t>menghadiri</w:t>
      </w:r>
      <w:proofErr w:type="spellEnd"/>
      <w:r w:rsidRPr="006423BF">
        <w:rPr>
          <w:rFonts w:ascii="Arial" w:hAnsi="Arial" w:cs="Arial"/>
          <w:sz w:val="20"/>
          <w:szCs w:val="20"/>
          <w:lang w:val="en-MY" w:eastAsia="en-MY"/>
        </w:rPr>
        <w:t xml:space="preserve"> </w:t>
      </w:r>
      <w:proofErr w:type="spellStart"/>
      <w:r w:rsidRPr="006423BF">
        <w:rPr>
          <w:rFonts w:ascii="Arial" w:hAnsi="Arial" w:cs="Arial"/>
          <w:sz w:val="20"/>
          <w:szCs w:val="20"/>
          <w:lang w:val="en-MY" w:eastAsia="en-MY"/>
        </w:rPr>
        <w:t>taklimat</w:t>
      </w:r>
      <w:proofErr w:type="spellEnd"/>
      <w:r w:rsidRPr="006423BF">
        <w:rPr>
          <w:rFonts w:ascii="Arial" w:hAnsi="Arial" w:cs="Arial"/>
          <w:sz w:val="20"/>
          <w:szCs w:val="20"/>
          <w:lang w:val="en-MY" w:eastAsia="en-MY"/>
        </w:rPr>
        <w:t xml:space="preserve"> </w:t>
      </w:r>
      <w:proofErr w:type="spellStart"/>
      <w:r w:rsidRPr="006423BF">
        <w:rPr>
          <w:rFonts w:ascii="Arial" w:hAnsi="Arial" w:cs="Arial"/>
          <w:sz w:val="20"/>
          <w:szCs w:val="20"/>
          <w:lang w:val="en-MY" w:eastAsia="en-MY"/>
        </w:rPr>
        <w:t>sahaja</w:t>
      </w:r>
      <w:proofErr w:type="spellEnd"/>
      <w:r w:rsidRPr="006423BF">
        <w:rPr>
          <w:rFonts w:ascii="Arial" w:hAnsi="Arial" w:cs="Arial"/>
          <w:sz w:val="20"/>
          <w:szCs w:val="20"/>
          <w:lang w:val="en-MY" w:eastAsia="en-MY"/>
        </w:rPr>
        <w:t xml:space="preserve"> </w:t>
      </w:r>
      <w:proofErr w:type="spellStart"/>
      <w:r w:rsidRPr="006423BF">
        <w:rPr>
          <w:rFonts w:ascii="Arial" w:hAnsi="Arial" w:cs="Arial"/>
          <w:sz w:val="20"/>
          <w:szCs w:val="20"/>
          <w:lang w:val="en-MY" w:eastAsia="en-MY"/>
        </w:rPr>
        <w:t>layak</w:t>
      </w:r>
      <w:proofErr w:type="spellEnd"/>
      <w:r w:rsidRPr="006423BF">
        <w:rPr>
          <w:rFonts w:ascii="Arial" w:hAnsi="Arial" w:cs="Arial"/>
          <w:sz w:val="20"/>
          <w:szCs w:val="20"/>
          <w:lang w:val="en-MY" w:eastAsia="en-MY"/>
        </w:rPr>
        <w:t xml:space="preserve"> </w:t>
      </w:r>
      <w:proofErr w:type="spellStart"/>
      <w:r w:rsidRPr="006423BF">
        <w:rPr>
          <w:rFonts w:ascii="Arial" w:hAnsi="Arial" w:cs="Arial"/>
          <w:sz w:val="20"/>
          <w:szCs w:val="20"/>
          <w:lang w:val="en-MY" w:eastAsia="en-MY"/>
        </w:rPr>
        <w:t>untuk</w:t>
      </w:r>
      <w:proofErr w:type="spellEnd"/>
      <w:r w:rsidRPr="006423BF">
        <w:rPr>
          <w:rFonts w:ascii="Arial" w:hAnsi="Arial" w:cs="Arial"/>
          <w:sz w:val="20"/>
          <w:szCs w:val="20"/>
          <w:lang w:val="en-MY" w:eastAsia="en-MY"/>
        </w:rPr>
        <w:t xml:space="preserve"> </w:t>
      </w:r>
      <w:proofErr w:type="spellStart"/>
      <w:r w:rsidRPr="006423BF">
        <w:rPr>
          <w:rFonts w:ascii="Arial" w:hAnsi="Arial" w:cs="Arial"/>
          <w:sz w:val="20"/>
          <w:szCs w:val="20"/>
          <w:lang w:val="en-MY" w:eastAsia="en-MY"/>
        </w:rPr>
        <w:t>menyertai</w:t>
      </w:r>
      <w:proofErr w:type="spellEnd"/>
      <w:r w:rsidRPr="006423BF">
        <w:rPr>
          <w:rFonts w:ascii="Arial" w:hAnsi="Arial" w:cs="Arial"/>
          <w:sz w:val="20"/>
          <w:szCs w:val="20"/>
          <w:lang w:val="en-MY" w:eastAsia="en-MY"/>
        </w:rPr>
        <w:t xml:space="preserve"> tender.</w:t>
      </w:r>
    </w:p>
    <w:p w:rsidR="0059504B" w:rsidRDefault="0059504B" w:rsidP="006423BF">
      <w:pPr>
        <w:pStyle w:val="ListParagraph"/>
        <w:autoSpaceDE w:val="0"/>
        <w:autoSpaceDN w:val="0"/>
        <w:adjustRightInd w:val="0"/>
        <w:ind w:left="-270"/>
        <w:jc w:val="both"/>
        <w:rPr>
          <w:rFonts w:ascii="Arial" w:hAnsi="Arial" w:cs="Arial"/>
          <w:sz w:val="20"/>
          <w:szCs w:val="20"/>
          <w:lang w:val="en-MY" w:eastAsia="en-MY"/>
        </w:rPr>
      </w:pPr>
    </w:p>
    <w:p w:rsidR="0059504B" w:rsidRPr="006423BF" w:rsidRDefault="0059504B" w:rsidP="00B505E6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-90"/>
        <w:jc w:val="both"/>
        <w:rPr>
          <w:rFonts w:ascii="Arial" w:hAnsi="Arial" w:cs="Arial"/>
          <w:sz w:val="20"/>
          <w:szCs w:val="20"/>
          <w:lang w:val="en-MY" w:eastAsia="en-MY"/>
        </w:rPr>
      </w:pP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Dokumen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Tender yang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telah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lengkap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diisi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hendaklah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dimasukkan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ke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dalam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sampul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 w:rsidRPr="006B4507">
            <w:rPr>
              <w:rFonts w:ascii="Arial" w:hAnsi="Arial" w:cs="Arial"/>
              <w:sz w:val="20"/>
              <w:szCs w:val="20"/>
              <w:lang w:val="en-MY"/>
            </w:rPr>
            <w:t>surat</w:t>
          </w:r>
        </w:smartTag>
      </w:smartTag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berlakri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dan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dialamatkan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 xml:space="preserve"> </w:t>
      </w:r>
      <w:proofErr w:type="spellStart"/>
      <w:r w:rsidRPr="006B4507">
        <w:rPr>
          <w:rFonts w:ascii="Arial" w:hAnsi="Arial" w:cs="Arial"/>
          <w:sz w:val="20"/>
          <w:szCs w:val="20"/>
          <w:lang w:val="en-MY"/>
        </w:rPr>
        <w:t>kepada</w:t>
      </w:r>
      <w:proofErr w:type="spellEnd"/>
      <w:r w:rsidRPr="006B4507">
        <w:rPr>
          <w:rFonts w:ascii="Arial" w:hAnsi="Arial" w:cs="Arial"/>
          <w:sz w:val="20"/>
          <w:szCs w:val="20"/>
          <w:lang w:val="en-MY"/>
        </w:rPr>
        <w:t>:</w:t>
      </w:r>
    </w:p>
    <w:p w:rsidR="0059504B" w:rsidRPr="006B4507" w:rsidRDefault="0059504B" w:rsidP="006423B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  <w:lang w:val="en-MY"/>
        </w:rPr>
      </w:pPr>
      <w:r w:rsidRPr="006B4507">
        <w:rPr>
          <w:rFonts w:ascii="Arial" w:hAnsi="Arial" w:cs="Arial"/>
          <w:b/>
          <w:sz w:val="20"/>
          <w:szCs w:val="20"/>
          <w:lang w:val="en-MY"/>
        </w:rPr>
        <w:t xml:space="preserve">KETUA PENTADBIR PARLIMEN </w:t>
      </w:r>
      <w:smartTag w:uri="urn:schemas-microsoft-com:office:smarttags" w:element="place">
        <w:smartTag w:uri="urn:schemas-microsoft-com:office:smarttags" w:element="country-region">
          <w:r w:rsidRPr="006B4507">
            <w:rPr>
              <w:rFonts w:ascii="Arial" w:hAnsi="Arial" w:cs="Arial"/>
              <w:b/>
              <w:sz w:val="20"/>
              <w:szCs w:val="20"/>
              <w:lang w:val="en-MY"/>
            </w:rPr>
            <w:t>MALAYSIA</w:t>
          </w:r>
        </w:smartTag>
      </w:smartTag>
      <w:r w:rsidRPr="006B4507">
        <w:rPr>
          <w:rFonts w:ascii="Arial" w:hAnsi="Arial" w:cs="Arial"/>
          <w:b/>
          <w:sz w:val="20"/>
          <w:szCs w:val="20"/>
          <w:lang w:val="en-MY"/>
        </w:rPr>
        <w:t>,</w:t>
      </w:r>
    </w:p>
    <w:p w:rsidR="0059504B" w:rsidRPr="006B4507" w:rsidRDefault="0059504B" w:rsidP="006423B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  <w:lang w:val="en-MY"/>
        </w:rPr>
      </w:pPr>
      <w:r w:rsidRPr="006B4507">
        <w:rPr>
          <w:rFonts w:ascii="Arial" w:hAnsi="Arial" w:cs="Arial"/>
          <w:b/>
          <w:sz w:val="20"/>
          <w:szCs w:val="20"/>
          <w:lang w:val="en-MY"/>
        </w:rPr>
        <w:t>CAWANGAN KEWANGAN,</w:t>
      </w:r>
    </w:p>
    <w:p w:rsidR="0059504B" w:rsidRPr="006B4507" w:rsidRDefault="0059504B" w:rsidP="006423B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  <w:lang w:val="en-MY"/>
        </w:rPr>
      </w:pPr>
      <w:r w:rsidRPr="006B4507">
        <w:rPr>
          <w:rFonts w:ascii="Arial" w:hAnsi="Arial" w:cs="Arial"/>
          <w:b/>
          <w:sz w:val="20"/>
          <w:szCs w:val="20"/>
          <w:lang w:val="en-MY"/>
        </w:rPr>
        <w:t>TINGKAT 11, BLOK MENARA,</w:t>
      </w:r>
    </w:p>
    <w:p w:rsidR="0059504B" w:rsidRPr="006B4507" w:rsidRDefault="0059504B" w:rsidP="006423B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  <w:lang w:val="fi-FI"/>
        </w:rPr>
      </w:pPr>
      <w:r w:rsidRPr="006B4507">
        <w:rPr>
          <w:rFonts w:ascii="Arial" w:hAnsi="Arial" w:cs="Arial"/>
          <w:b/>
          <w:sz w:val="20"/>
          <w:szCs w:val="20"/>
          <w:lang w:val="fi-FI"/>
        </w:rPr>
        <w:t>BANGUNAN PARLIMEN,</w:t>
      </w:r>
    </w:p>
    <w:p w:rsidR="0059504B" w:rsidRPr="006B4507" w:rsidRDefault="0059504B" w:rsidP="006423B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  <w:lang w:val="fi-FI"/>
        </w:rPr>
      </w:pPr>
      <w:r w:rsidRPr="006B4507">
        <w:rPr>
          <w:rFonts w:ascii="Arial" w:hAnsi="Arial" w:cs="Arial"/>
          <w:b/>
          <w:sz w:val="20"/>
          <w:szCs w:val="20"/>
          <w:lang w:val="fi-FI"/>
        </w:rPr>
        <w:t>JALAN PARLIMEN,</w:t>
      </w:r>
    </w:p>
    <w:p w:rsidR="0059504B" w:rsidRPr="006B4507" w:rsidRDefault="0059504B" w:rsidP="006423B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  <w:lang w:val="fi-FI"/>
        </w:rPr>
      </w:pPr>
      <w:r w:rsidRPr="006B4507">
        <w:rPr>
          <w:rFonts w:ascii="Arial" w:hAnsi="Arial" w:cs="Arial"/>
          <w:b/>
          <w:sz w:val="20"/>
          <w:szCs w:val="20"/>
          <w:lang w:val="fi-FI"/>
        </w:rPr>
        <w:t>50680 KUALA LUMPUR.</w:t>
      </w:r>
    </w:p>
    <w:p w:rsidR="0059504B" w:rsidRPr="006B4507" w:rsidRDefault="0059504B" w:rsidP="006423B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  <w:lang w:val="fi-FI"/>
        </w:rPr>
      </w:pPr>
    </w:p>
    <w:p w:rsidR="0059504B" w:rsidRPr="006B4507" w:rsidRDefault="0059504B" w:rsidP="00B505E6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-90"/>
        <w:jc w:val="both"/>
        <w:rPr>
          <w:rFonts w:ascii="Arial" w:hAnsi="Arial" w:cs="Arial"/>
          <w:b/>
          <w:sz w:val="20"/>
          <w:szCs w:val="20"/>
          <w:lang w:val="fi-FI"/>
        </w:rPr>
      </w:pPr>
      <w:r w:rsidRPr="006B4507">
        <w:rPr>
          <w:rFonts w:ascii="Arial" w:hAnsi="Arial" w:cs="Arial"/>
          <w:sz w:val="20"/>
          <w:szCs w:val="20"/>
          <w:lang w:val="fi-FI" w:eastAsia="en-MY"/>
        </w:rPr>
        <w:t xml:space="preserve">Dokumen Tender tersebut hendaklah dimasukkan ke dalam </w:t>
      </w:r>
      <w:r w:rsidRPr="006B4507">
        <w:rPr>
          <w:rFonts w:ascii="Arial" w:hAnsi="Arial" w:cs="Arial"/>
          <w:b/>
          <w:sz w:val="20"/>
          <w:szCs w:val="20"/>
          <w:lang w:val="fi-FI" w:eastAsia="en-MY"/>
        </w:rPr>
        <w:t xml:space="preserve">PETI TENDER DI CAWANGAN KEWANGAN, TINGKAT 11, </w:t>
      </w:r>
      <w:r w:rsidRPr="006B4507">
        <w:rPr>
          <w:rFonts w:ascii="Arial" w:hAnsi="Arial" w:cs="Arial"/>
          <w:b/>
          <w:sz w:val="20"/>
          <w:szCs w:val="20"/>
          <w:lang w:val="fi-FI"/>
        </w:rPr>
        <w:t xml:space="preserve">BLOK MENARA, BANGUNAN PARLIMEN, JALAN PARLIMEN, 50680 KUALA LUMPUR </w:t>
      </w:r>
      <w:r w:rsidRPr="006B4507">
        <w:rPr>
          <w:rFonts w:ascii="Arial" w:hAnsi="Arial" w:cs="Arial"/>
          <w:b/>
          <w:bCs/>
          <w:sz w:val="20"/>
          <w:szCs w:val="20"/>
          <w:lang w:val="fi-FI" w:eastAsia="en-MY"/>
        </w:rPr>
        <w:t>SEBELUM ATAU PADA JAM</w:t>
      </w:r>
      <w:r w:rsidRPr="006B4507">
        <w:rPr>
          <w:rFonts w:ascii="Arial" w:hAnsi="Arial" w:cs="Arial"/>
          <w:sz w:val="20"/>
          <w:szCs w:val="20"/>
          <w:lang w:val="fi-FI" w:eastAsia="en-MY"/>
        </w:rPr>
        <w:t xml:space="preserve"> </w:t>
      </w:r>
      <w:r w:rsidRPr="006B4507">
        <w:rPr>
          <w:rFonts w:ascii="Arial" w:hAnsi="Arial" w:cs="Arial"/>
          <w:b/>
          <w:bCs/>
          <w:sz w:val="20"/>
          <w:szCs w:val="20"/>
          <w:lang w:val="fi-FI" w:eastAsia="en-MY"/>
        </w:rPr>
        <w:t xml:space="preserve">12.00 TENGAH HARI, </w:t>
      </w:r>
      <w:r w:rsidR="005A4A79">
        <w:rPr>
          <w:rFonts w:ascii="Arial" w:hAnsi="Arial" w:cs="Arial"/>
          <w:b/>
          <w:bCs/>
          <w:sz w:val="20"/>
          <w:szCs w:val="20"/>
          <w:lang w:val="fi-FI" w:eastAsia="en-MY"/>
        </w:rPr>
        <w:t xml:space="preserve">09 </w:t>
      </w:r>
      <w:r w:rsidRPr="006B4507">
        <w:rPr>
          <w:rFonts w:ascii="Arial" w:hAnsi="Arial" w:cs="Arial"/>
          <w:b/>
          <w:bCs/>
          <w:sz w:val="20"/>
          <w:szCs w:val="20"/>
          <w:lang w:val="fi-FI" w:eastAsia="en-MY"/>
        </w:rPr>
        <w:t>APRIL 201</w:t>
      </w:r>
      <w:r>
        <w:rPr>
          <w:rFonts w:ascii="Arial" w:hAnsi="Arial" w:cs="Arial"/>
          <w:b/>
          <w:bCs/>
          <w:sz w:val="20"/>
          <w:szCs w:val="20"/>
          <w:lang w:val="fi-FI" w:eastAsia="en-MY"/>
        </w:rPr>
        <w:t>3</w:t>
      </w:r>
      <w:r w:rsidRPr="006B4507">
        <w:rPr>
          <w:rFonts w:ascii="Arial" w:hAnsi="Arial" w:cs="Arial"/>
          <w:sz w:val="20"/>
          <w:szCs w:val="20"/>
          <w:lang w:val="fi-FI" w:eastAsia="en-MY"/>
        </w:rPr>
        <w:t>. Dokumen Tender yang lewat diterima dari tarikh dan masa ditetapkan tidak akan dipertimbangkan.</w:t>
      </w:r>
    </w:p>
    <w:p w:rsidR="0059504B" w:rsidRPr="006B4507" w:rsidRDefault="0059504B" w:rsidP="006423BF">
      <w:pPr>
        <w:pStyle w:val="ListParagraph"/>
        <w:autoSpaceDE w:val="0"/>
        <w:autoSpaceDN w:val="0"/>
        <w:adjustRightInd w:val="0"/>
        <w:ind w:left="-270"/>
        <w:jc w:val="both"/>
        <w:rPr>
          <w:rFonts w:ascii="Arial" w:hAnsi="Arial" w:cs="Arial"/>
          <w:b/>
          <w:sz w:val="20"/>
          <w:szCs w:val="20"/>
          <w:lang w:val="fi-FI"/>
        </w:rPr>
      </w:pPr>
    </w:p>
    <w:p w:rsidR="0059504B" w:rsidRPr="006B4507" w:rsidRDefault="0059504B" w:rsidP="00B505E6">
      <w:pPr>
        <w:pStyle w:val="ListParagraph"/>
        <w:numPr>
          <w:ilvl w:val="0"/>
          <w:numId w:val="1"/>
        </w:numPr>
        <w:ind w:left="-90"/>
        <w:jc w:val="both"/>
        <w:rPr>
          <w:rFonts w:ascii="Arial" w:hAnsi="Arial" w:cs="Arial"/>
          <w:sz w:val="20"/>
          <w:szCs w:val="20"/>
          <w:lang w:val="fi-FI"/>
        </w:rPr>
      </w:pPr>
      <w:r w:rsidRPr="006B4507">
        <w:rPr>
          <w:rFonts w:ascii="Arial" w:hAnsi="Arial" w:cs="Arial"/>
          <w:sz w:val="20"/>
          <w:szCs w:val="20"/>
          <w:lang w:val="fi-FI"/>
        </w:rPr>
        <w:t xml:space="preserve">Tawaran Tender yang </w:t>
      </w:r>
      <w:r w:rsidRPr="006B4507">
        <w:rPr>
          <w:rFonts w:ascii="Arial" w:hAnsi="Arial" w:cs="Arial"/>
          <w:b/>
          <w:sz w:val="20"/>
          <w:szCs w:val="20"/>
          <w:lang w:val="fi-FI"/>
        </w:rPr>
        <w:t>LEWAT DIKEMUKAKAN</w:t>
      </w:r>
      <w:r w:rsidRPr="006B4507">
        <w:rPr>
          <w:rFonts w:ascii="Arial" w:hAnsi="Arial" w:cs="Arial"/>
          <w:sz w:val="20"/>
          <w:szCs w:val="20"/>
          <w:lang w:val="fi-FI"/>
        </w:rPr>
        <w:t xml:space="preserve"> melalui Sistem ePerolehan dan/atau secara Manual tidak </w:t>
      </w:r>
    </w:p>
    <w:p w:rsidR="0059504B" w:rsidRPr="00104FAB" w:rsidRDefault="0059504B" w:rsidP="00B505E6">
      <w:pPr>
        <w:pStyle w:val="ListParagraph"/>
        <w:ind w:left="-90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6423BF">
        <w:rPr>
          <w:rFonts w:ascii="Arial" w:hAnsi="Arial" w:cs="Arial"/>
          <w:sz w:val="20"/>
          <w:szCs w:val="20"/>
        </w:rPr>
        <w:t>akan</w:t>
      </w:r>
      <w:proofErr w:type="spellEnd"/>
      <w:proofErr w:type="gramEnd"/>
      <w:r w:rsidRPr="006423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23BF">
        <w:rPr>
          <w:rFonts w:ascii="Arial" w:hAnsi="Arial" w:cs="Arial"/>
          <w:sz w:val="20"/>
          <w:szCs w:val="20"/>
        </w:rPr>
        <w:t>dipertimbangkan</w:t>
      </w:r>
      <w:proofErr w:type="spellEnd"/>
      <w:r w:rsidRPr="006423BF">
        <w:rPr>
          <w:rFonts w:ascii="Arial" w:hAnsi="Arial" w:cs="Arial"/>
          <w:sz w:val="20"/>
          <w:szCs w:val="20"/>
        </w:rPr>
        <w:t>.</w:t>
      </w:r>
    </w:p>
    <w:sectPr w:rsidR="0059504B" w:rsidRPr="00104FAB" w:rsidSect="00B505E6">
      <w:pgSz w:w="12240" w:h="15840"/>
      <w:pgMar w:top="900" w:right="1440" w:bottom="99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75C7"/>
    <w:multiLevelType w:val="hybridMultilevel"/>
    <w:tmpl w:val="2D4AFA46"/>
    <w:lvl w:ilvl="0" w:tplc="272894A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E9417A"/>
    <w:multiLevelType w:val="hybridMultilevel"/>
    <w:tmpl w:val="7C46189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2002794"/>
    <w:multiLevelType w:val="hybridMultilevel"/>
    <w:tmpl w:val="DD3ABB00"/>
    <w:lvl w:ilvl="0" w:tplc="6AC46C6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FAB"/>
    <w:rsid w:val="00104FAB"/>
    <w:rsid w:val="001164FE"/>
    <w:rsid w:val="00157DD7"/>
    <w:rsid w:val="001B441E"/>
    <w:rsid w:val="00265D37"/>
    <w:rsid w:val="002F57BD"/>
    <w:rsid w:val="00344B7B"/>
    <w:rsid w:val="003762B5"/>
    <w:rsid w:val="00394D1D"/>
    <w:rsid w:val="00397AB7"/>
    <w:rsid w:val="003B5E01"/>
    <w:rsid w:val="00457DF9"/>
    <w:rsid w:val="00472B9B"/>
    <w:rsid w:val="004C0EB7"/>
    <w:rsid w:val="00531A36"/>
    <w:rsid w:val="005408A3"/>
    <w:rsid w:val="00554A26"/>
    <w:rsid w:val="0059504B"/>
    <w:rsid w:val="005A4A79"/>
    <w:rsid w:val="006417B7"/>
    <w:rsid w:val="006423BF"/>
    <w:rsid w:val="006B4507"/>
    <w:rsid w:val="007751A8"/>
    <w:rsid w:val="007D4190"/>
    <w:rsid w:val="00817B6C"/>
    <w:rsid w:val="008515E4"/>
    <w:rsid w:val="0088154A"/>
    <w:rsid w:val="00883920"/>
    <w:rsid w:val="008A1CA0"/>
    <w:rsid w:val="008B4999"/>
    <w:rsid w:val="00934A42"/>
    <w:rsid w:val="00A14114"/>
    <w:rsid w:val="00A26884"/>
    <w:rsid w:val="00A84333"/>
    <w:rsid w:val="00AC15AC"/>
    <w:rsid w:val="00B505E6"/>
    <w:rsid w:val="00B678E4"/>
    <w:rsid w:val="00B84405"/>
    <w:rsid w:val="00BB7B77"/>
    <w:rsid w:val="00C17B58"/>
    <w:rsid w:val="00C443F9"/>
    <w:rsid w:val="00C9796A"/>
    <w:rsid w:val="00CB1DDE"/>
    <w:rsid w:val="00CE6F80"/>
    <w:rsid w:val="00CF407F"/>
    <w:rsid w:val="00DF7072"/>
    <w:rsid w:val="00E07FC2"/>
    <w:rsid w:val="00E17687"/>
    <w:rsid w:val="00E8648A"/>
    <w:rsid w:val="00F34E20"/>
    <w:rsid w:val="00F93431"/>
    <w:rsid w:val="00F948AA"/>
    <w:rsid w:val="00FA506E"/>
    <w:rsid w:val="00FF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D1D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04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4F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04FAB"/>
    <w:pPr>
      <w:ind w:left="720"/>
      <w:contextualSpacing/>
    </w:pPr>
  </w:style>
  <w:style w:type="table" w:styleId="TableGrid">
    <w:name w:val="Table Grid"/>
    <w:basedOn w:val="TableNormal"/>
    <w:uiPriority w:val="99"/>
    <w:rsid w:val="008A1C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344B7B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kezo</dc:creator>
  <cp:keywords/>
  <dc:description/>
  <cp:lastModifiedBy>baizura_kew</cp:lastModifiedBy>
  <cp:revision>5</cp:revision>
  <dcterms:created xsi:type="dcterms:W3CDTF">2013-03-11T06:11:00Z</dcterms:created>
  <dcterms:modified xsi:type="dcterms:W3CDTF">2013-03-13T03:16:00Z</dcterms:modified>
</cp:coreProperties>
</file>